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..................., dn............. 20</w:t>
      </w:r>
      <w:r>
        <w:rPr>
          <w:rFonts w:hint="default" w:ascii="Verdana" w:hAnsi="Verdana" w:cs="Tahoma"/>
          <w:sz w:val="20"/>
          <w:szCs w:val="20"/>
          <w:lang w:val="pl-PL"/>
        </w:rPr>
        <w:t>24</w:t>
      </w:r>
      <w:r>
        <w:rPr>
          <w:rFonts w:ascii="Verdana" w:hAnsi="Verdana" w:cs="Tahoma"/>
          <w:sz w:val="20"/>
          <w:szCs w:val="20"/>
        </w:rPr>
        <w:t xml:space="preserve"> r.</w:t>
      </w:r>
    </w:p>
    <w:p>
      <w:pPr>
        <w:jc w:val="right"/>
        <w:rPr>
          <w:rFonts w:ascii="Verdana" w:hAnsi="Verdana" w:cs="Tahoma"/>
          <w:sz w:val="20"/>
          <w:szCs w:val="20"/>
        </w:rPr>
      </w:pPr>
    </w:p>
    <w:p>
      <w:pPr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32"/>
          <w:szCs w:val="20"/>
        </w:rPr>
        <w:t>Formularz reklamacyjny</w:t>
      </w:r>
      <w:r>
        <w:rPr>
          <w:rFonts w:hint="default" w:ascii="Verdana" w:hAnsi="Verdana" w:cs="Tahoma"/>
          <w:sz w:val="32"/>
          <w:szCs w:val="20"/>
          <w:lang w:val="pl-PL"/>
        </w:rPr>
        <w:t>.</w:t>
      </w:r>
    </w:p>
    <w:p>
      <w:pPr>
        <w:jc w:val="right"/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b/>
          <w:bCs/>
          <w:sz w:val="20"/>
          <w:szCs w:val="20"/>
          <w:u w:val="single"/>
        </w:rPr>
      </w:pPr>
      <w:r>
        <w:rPr>
          <w:rFonts w:ascii="Verdana" w:hAnsi="Verdana" w:cs="Tahoma"/>
          <w:b/>
          <w:bCs/>
          <w:sz w:val="20"/>
          <w:szCs w:val="20"/>
          <w:u w:val="single"/>
        </w:rPr>
        <w:t xml:space="preserve">REKLAMUJĄCY: </w:t>
      </w: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......................................</w:t>
      </w:r>
    </w:p>
    <w:p>
      <w:pPr>
        <w:rPr>
          <w:rFonts w:ascii="Verdana" w:hAnsi="Verdana"/>
          <w:sz w:val="20"/>
          <w:szCs w:val="20"/>
          <w:lang w:val="de-DE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 ..................................................</w:t>
      </w:r>
    </w:p>
    <w:p>
      <w:pPr>
        <w:rPr>
          <w:rFonts w:hint="default" w:ascii="Verdana" w:hAnsi="Verdana"/>
          <w:sz w:val="20"/>
          <w:szCs w:val="20"/>
          <w:lang w:val="pl-PL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hint="default" w:ascii="Verdana" w:hAnsi="Verdana"/>
          <w:sz w:val="20"/>
          <w:szCs w:val="20"/>
          <w:lang w:val="pl-PL"/>
        </w:rPr>
        <w:t>................</w:t>
      </w:r>
      <w:r>
        <w:rPr>
          <w:rFonts w:ascii="Verdana" w:hAnsi="Verdana"/>
          <w:sz w:val="20"/>
          <w:szCs w:val="20"/>
        </w:rPr>
        <w:t>............................................</w:t>
      </w: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...................................................</w:t>
      </w: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.......................................................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 nabycia towaru .......................................................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  <w:r>
        <w:rPr>
          <w:rFonts w:hint="default" w:ascii="Verdana" w:hAnsi="Verdana" w:cs="Tahoma"/>
          <w:sz w:val="20"/>
          <w:szCs w:val="20"/>
          <w:lang w:val="pl-PL"/>
        </w:rPr>
        <w:t>Numer rachunku/ faktury ................................</w:t>
      </w:r>
      <w:r>
        <w:rPr>
          <w:rFonts w:ascii="Verdana" w:hAnsi="Verdana" w:cs="Tahoma"/>
          <w:sz w:val="20"/>
          <w:szCs w:val="20"/>
        </w:rPr>
        <w:t>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Nr zamówienia ................................................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hint="default" w:ascii="Verdana" w:hAnsi="Verdana" w:cs="Tahoma"/>
          <w:i/>
          <w:iCs/>
          <w:sz w:val="20"/>
          <w:szCs w:val="20"/>
          <w:u w:val="single"/>
          <w:lang w:val="pl-PL"/>
        </w:rPr>
      </w:pPr>
      <w:r>
        <w:rPr>
          <w:rFonts w:ascii="Verdana" w:hAnsi="Verdana" w:cs="Tahoma"/>
          <w:b/>
          <w:bCs/>
          <w:sz w:val="20"/>
          <w:szCs w:val="20"/>
          <w:u w:val="single"/>
        </w:rPr>
        <w:t xml:space="preserve">ZGŁOSZENIE REKLAMACJI:  </w:t>
      </w:r>
      <w:r>
        <w:rPr>
          <w:rFonts w:ascii="Verdana" w:hAnsi="Verdana" w:cs="Tahoma"/>
          <w:i/>
          <w:iCs/>
          <w:sz w:val="20"/>
          <w:szCs w:val="20"/>
          <w:u w:val="single"/>
        </w:rPr>
        <w:t>opis wad</w:t>
      </w:r>
      <w:r>
        <w:rPr>
          <w:rFonts w:hint="default" w:ascii="Verdana" w:hAnsi="Verdana" w:cs="Tahoma"/>
          <w:i/>
          <w:iCs/>
          <w:sz w:val="20"/>
          <w:szCs w:val="20"/>
          <w:u w:val="single"/>
          <w:lang w:val="pl-PL"/>
        </w:rPr>
        <w:t xml:space="preserve"> wraz z opisem jak do niej doszło</w:t>
      </w:r>
    </w:p>
    <w:p>
      <w:pPr>
        <w:rPr>
          <w:rFonts w:ascii="Verdana" w:hAnsi="Verdana" w:cs="Tahoma"/>
          <w:i/>
          <w:iCs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……………………………………………………………….............................................................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………………………….……………………………………………………………………………………...................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......………………………………..................................................................................</w:t>
      </w:r>
    </w:p>
    <w:p>
      <w:pPr>
        <w:rPr>
          <w:rFonts w:ascii="Verdana" w:hAnsi="Verdana" w:cs="Tahoma"/>
          <w:sz w:val="20"/>
          <w:szCs w:val="20"/>
        </w:rPr>
      </w:pP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Dane, które pozwolą na właściwą naprawę nożyczek ( prosimy o zaznaczenie w kółko właściwej odpowiedzi) :</w:t>
      </w:r>
    </w:p>
    <w:p>
      <w:pPr>
        <w:rPr>
          <w:rFonts w:hint="default" w:ascii="Verdana" w:hAnsi="Verdana"/>
          <w:sz w:val="18"/>
          <w:szCs w:val="18"/>
          <w:lang w:val="pl-PL"/>
        </w:rPr>
      </w:pPr>
    </w:p>
    <w:p>
      <w:pPr>
        <w:rPr>
          <w:rFonts w:hint="default" w:ascii="Verdana" w:hAnsi="Verdana"/>
          <w:sz w:val="18"/>
          <w:szCs w:val="18"/>
          <w:lang w:val="pl-PL"/>
        </w:rPr>
      </w:pPr>
    </w:p>
    <w:p>
      <w:pPr>
        <w:rPr>
          <w:rFonts w:ascii="Verdana" w:hAnsi="Verdana"/>
          <w:sz w:val="18"/>
          <w:szCs w:val="18"/>
        </w:rPr>
      </w:pPr>
      <w:r>
        <w:rPr>
          <w:rFonts w:hint="default" w:ascii="Verdana" w:hAnsi="Verdana"/>
          <w:sz w:val="18"/>
          <w:szCs w:val="18"/>
          <w:lang w:val="pl-PL"/>
        </w:rPr>
        <w:t>-Czy nożyczki upadły na ziemie lub uderzyły o twardą powierzchnie?  Tak / Nie</w:t>
      </w:r>
    </w:p>
    <w:p>
      <w:pPr>
        <w:rPr>
          <w:rFonts w:ascii="Verdana" w:hAnsi="Verdana"/>
          <w:sz w:val="18"/>
          <w:szCs w:val="18"/>
        </w:rPr>
      </w:pP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-Czy nożyczki były rozkręcane?  Tak / Nie</w:t>
      </w:r>
    </w:p>
    <w:p>
      <w:pPr>
        <w:rPr>
          <w:rFonts w:hint="default" w:ascii="Verdana" w:hAnsi="Verdana"/>
          <w:sz w:val="18"/>
          <w:szCs w:val="18"/>
          <w:lang w:val="pl-PL"/>
        </w:rPr>
      </w:pP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-Czy nożyczki były ostrzone w innym serwisie niż Mr. Mustache lub Miko - Ostrzenie narzędzi?</w:t>
      </w:r>
    </w:p>
    <w:p>
      <w:pPr>
        <w:rPr>
          <w:rFonts w:hint="default" w:ascii="Verdana" w:hAnsi="Verdana"/>
          <w:sz w:val="18"/>
          <w:szCs w:val="18"/>
          <w:lang w:val="pl-PL"/>
        </w:rPr>
      </w:pP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Tak / Nie</w:t>
      </w:r>
    </w:p>
    <w:p>
      <w:pPr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Przesyłkę reklamacyjną klient wysyła na własny koszt. Przesyłki wysłane za pobraniem nie zostaną odebrane/ Warunkiem przyjęcia przedmiotu w ramach reklamacji jest przesłanie go z podpisanym formularzem reklamacyjnym. Towar, którego reklamacja nie zostanie uznana będzie odesłany na koszt Klienta.</w:t>
      </w: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br w:type="textWrapping"/>
      </w:r>
      <w:r>
        <w:rPr>
          <w:rFonts w:hint="default" w:ascii="Verdana" w:hAnsi="Verdana"/>
          <w:sz w:val="18"/>
          <w:szCs w:val="18"/>
          <w:lang w:val="pl-PL"/>
        </w:rPr>
        <w:t>Adres do wysyłki:</w:t>
      </w:r>
    </w:p>
    <w:p>
      <w:pPr>
        <w:rPr>
          <w:rFonts w:hint="default" w:ascii="Verdana" w:hAnsi="Verdana"/>
          <w:sz w:val="18"/>
          <w:szCs w:val="18"/>
          <w:lang w:val="pl-PL"/>
        </w:rPr>
      </w:pP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Miko - ostrzenie narzędzi</w:t>
      </w: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Antoniego Mackiewicza 9/lok.21,</w:t>
      </w: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03-732 Warszawa</w:t>
      </w:r>
    </w:p>
    <w:p>
      <w:pPr>
        <w:rPr>
          <w:rFonts w:hint="default" w:ascii="Verdana" w:hAnsi="Verdana"/>
          <w:sz w:val="18"/>
          <w:szCs w:val="18"/>
          <w:lang w:val="pl-PL"/>
        </w:rPr>
      </w:pPr>
      <w:r>
        <w:rPr>
          <w:rFonts w:hint="default" w:ascii="Verdana" w:hAnsi="Verdana"/>
          <w:sz w:val="18"/>
          <w:szCs w:val="18"/>
          <w:lang w:val="pl-PL"/>
        </w:rPr>
        <w:t>Telefon: 602 788 311</w:t>
      </w:r>
    </w:p>
    <w:p>
      <w:pPr>
        <w:rPr>
          <w:rFonts w:hint="default" w:ascii="Verdana" w:hAnsi="Verdana"/>
          <w:sz w:val="18"/>
          <w:szCs w:val="18"/>
          <w:lang w:val="pl-PL"/>
        </w:rPr>
      </w:pPr>
      <w:bookmarkStart w:id="0" w:name="_GoBack"/>
      <w:bookmarkEnd w:id="0"/>
    </w:p>
    <w:p>
      <w:pPr>
        <w:jc w:val="both"/>
        <w:rPr>
          <w:rFonts w:ascii="Verdana" w:hAnsi="Verdana" w:cs="Tahoma"/>
          <w:sz w:val="20"/>
          <w:szCs w:val="20"/>
        </w:rPr>
      </w:pPr>
    </w:p>
    <w:p>
      <w:pPr>
        <w:tabs>
          <w:tab w:val="left" w:pos="6371"/>
          <w:tab w:val="right" w:pos="9072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</w:t>
      </w:r>
      <w:r>
        <w:rPr>
          <w:rFonts w:hint="default" w:ascii="Verdana" w:hAnsi="Verdana" w:cs="Tahoma"/>
          <w:sz w:val="20"/>
          <w:szCs w:val="20"/>
          <w:lang w:val="pl-PL"/>
        </w:rPr>
        <w:t>.......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 xml:space="preserve"> </w:t>
      </w:r>
    </w:p>
    <w:p>
      <w:r>
        <w:rPr>
          <w:rFonts w:ascii="Verdana" w:hAnsi="Verdana" w:cs="Tahoma"/>
          <w:sz w:val="16"/>
          <w:szCs w:val="16"/>
        </w:rPr>
        <w:t>(czytelny podpis reklamującego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2024-01-23T12:33:19Z</dcterms:created>
  <dc:creator>damian</dc:creator>
  <cp:lastModifiedBy>Adam Michalski</cp:lastModifiedBy>
  <dcterms:modified xsi:type="dcterms:W3CDTF">2024-01-23T12:36:08Z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58EF65E189C7446DA00A08A2B728096B_13</vt:lpwstr>
  </property>
</Properties>
</file>